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9FF7" w14:textId="69D270FF" w:rsidR="00EC74F4" w:rsidRPr="00387404" w:rsidRDefault="00EC74F4">
      <w:pPr>
        <w:rPr>
          <w:b/>
          <w:bCs/>
        </w:rPr>
      </w:pPr>
      <w:r w:rsidRPr="00387404">
        <w:rPr>
          <w:b/>
          <w:bCs/>
        </w:rPr>
        <w:t>TERVISEDENDUSE VALDKONNA TUNNUSTAMISE STATUUT</w:t>
      </w:r>
    </w:p>
    <w:p w14:paraId="4CB35D8C" w14:textId="6F00552E" w:rsidR="00EC74F4" w:rsidRPr="00083E1C" w:rsidRDefault="00EC74F4" w:rsidP="00083E1C">
      <w:pPr>
        <w:pStyle w:val="Loendilik"/>
        <w:numPr>
          <w:ilvl w:val="0"/>
          <w:numId w:val="11"/>
        </w:numPr>
        <w:spacing w:after="0"/>
      </w:pPr>
      <w:r w:rsidRPr="00083E1C">
        <w:t>ÜLDOSA</w:t>
      </w:r>
    </w:p>
    <w:p w14:paraId="4CD9BD76" w14:textId="77777777" w:rsidR="00083E1C" w:rsidRPr="00083E1C" w:rsidRDefault="00EC74F4" w:rsidP="00083E1C">
      <w:pPr>
        <w:pStyle w:val="Loendilik"/>
        <w:numPr>
          <w:ilvl w:val="1"/>
          <w:numId w:val="11"/>
        </w:numPr>
        <w:spacing w:after="0"/>
      </w:pPr>
      <w:r w:rsidRPr="00083E1C">
        <w:t>SA Järvamaa (</w:t>
      </w:r>
      <w:r w:rsidRPr="00295F5F">
        <w:t>edaspidi</w:t>
      </w:r>
      <w:r w:rsidRPr="00083E1C">
        <w:t xml:space="preserve"> SAJ) </w:t>
      </w:r>
      <w:r w:rsidRPr="00295F5F">
        <w:t>kehtestab</w:t>
      </w:r>
      <w:r w:rsidRPr="00083E1C">
        <w:t xml:space="preserve"> statuudiga tervisedenduse </w:t>
      </w:r>
      <w:r w:rsidR="00156CA5" w:rsidRPr="00083E1C">
        <w:t xml:space="preserve"> </w:t>
      </w:r>
      <w:r w:rsidRPr="00083E1C">
        <w:t xml:space="preserve">valdkonna tunnustamise korra. Tunnustamise eesmärk on avaldada tunnustust tervisedenduse </w:t>
      </w:r>
      <w:r w:rsidR="00156CA5" w:rsidRPr="00083E1C">
        <w:t xml:space="preserve"> </w:t>
      </w:r>
      <w:r w:rsidRPr="00083E1C">
        <w:t xml:space="preserve">valdkonnas silmapaistnud tegijatele. </w:t>
      </w:r>
    </w:p>
    <w:p w14:paraId="4FF91F4D" w14:textId="77777777" w:rsidR="00083E1C" w:rsidRPr="00083E1C" w:rsidRDefault="00EC74F4" w:rsidP="00083E1C">
      <w:pPr>
        <w:pStyle w:val="Loendilik"/>
        <w:numPr>
          <w:ilvl w:val="1"/>
          <w:numId w:val="11"/>
        </w:numPr>
        <w:spacing w:after="0"/>
      </w:pPr>
      <w:r w:rsidRPr="00083E1C">
        <w:t xml:space="preserve">Tunnustatakse üksikisikut </w:t>
      </w:r>
      <w:r w:rsidR="00907A73" w:rsidRPr="00083E1C">
        <w:t>ja/</w:t>
      </w:r>
      <w:r w:rsidRPr="00083E1C">
        <w:t xml:space="preserve">või organisatsiooni, kes on: </w:t>
      </w:r>
    </w:p>
    <w:p w14:paraId="182E25A1" w14:textId="100ABB35" w:rsidR="00083E1C" w:rsidRDefault="00083E1C" w:rsidP="00083E1C">
      <w:pPr>
        <w:pStyle w:val="Loendilik"/>
        <w:numPr>
          <w:ilvl w:val="2"/>
          <w:numId w:val="11"/>
        </w:numPr>
        <w:spacing w:after="0"/>
      </w:pPr>
      <w:r>
        <w:t xml:space="preserve"> </w:t>
      </w:r>
      <w:r w:rsidR="00EC74F4">
        <w:t xml:space="preserve">Panustanud rahvatervise valdkonna edendamisele maakonnas; </w:t>
      </w:r>
    </w:p>
    <w:p w14:paraId="6FA3F164" w14:textId="06BC9D79" w:rsidR="00083E1C" w:rsidRDefault="00083E1C" w:rsidP="00083E1C">
      <w:pPr>
        <w:pStyle w:val="Loendilik"/>
        <w:numPr>
          <w:ilvl w:val="2"/>
          <w:numId w:val="11"/>
        </w:numPr>
        <w:spacing w:after="0"/>
      </w:pPr>
      <w:r>
        <w:t xml:space="preserve"> </w:t>
      </w:r>
      <w:r w:rsidR="00EC74F4">
        <w:t xml:space="preserve">Panustanud rahvatervise valdkonna edendamisele kogukonnas; </w:t>
      </w:r>
    </w:p>
    <w:p w14:paraId="317DFBDA" w14:textId="0CF1EDCC" w:rsidR="00083E1C" w:rsidRDefault="00083E1C" w:rsidP="00083E1C">
      <w:pPr>
        <w:pStyle w:val="Loendilik"/>
        <w:numPr>
          <w:ilvl w:val="2"/>
          <w:numId w:val="11"/>
        </w:numPr>
        <w:spacing w:after="0"/>
      </w:pPr>
      <w:r>
        <w:t xml:space="preserve"> </w:t>
      </w:r>
      <w:r w:rsidR="00EC74F4">
        <w:t>Algatanud ja arendanud tegevusi, millel on oluline mõju tervislike eluviiside kujunemisele;</w:t>
      </w:r>
    </w:p>
    <w:p w14:paraId="297E095E" w14:textId="383C5F7C" w:rsidR="00083E1C" w:rsidRDefault="00083E1C" w:rsidP="00083E1C">
      <w:pPr>
        <w:pStyle w:val="Loendilik"/>
        <w:numPr>
          <w:ilvl w:val="2"/>
          <w:numId w:val="11"/>
        </w:numPr>
        <w:spacing w:after="0"/>
      </w:pPr>
      <w:r>
        <w:t xml:space="preserve"> </w:t>
      </w:r>
      <w:r w:rsidR="00EC74F4">
        <w:t xml:space="preserve">Kujundanud ja/või väärtustanud tervist toetavat elukeskkonda; </w:t>
      </w:r>
    </w:p>
    <w:p w14:paraId="42254223" w14:textId="7F27F09C" w:rsidR="00083E1C" w:rsidRDefault="00083E1C" w:rsidP="00083E1C">
      <w:pPr>
        <w:pStyle w:val="Loendilik"/>
        <w:numPr>
          <w:ilvl w:val="2"/>
          <w:numId w:val="11"/>
        </w:numPr>
        <w:spacing w:after="0"/>
      </w:pPr>
      <w:r>
        <w:t xml:space="preserve"> </w:t>
      </w:r>
      <w:r w:rsidR="00EC74F4">
        <w:t xml:space="preserve">Algatanud ja/või arendanud valdkondade ülest koostööd kohalikul ja/või maakondlikul tasandil; </w:t>
      </w:r>
    </w:p>
    <w:p w14:paraId="306AE61D" w14:textId="3A468556" w:rsidR="00083E1C" w:rsidRDefault="00083E1C" w:rsidP="00083E1C">
      <w:pPr>
        <w:pStyle w:val="Loendilik"/>
        <w:numPr>
          <w:ilvl w:val="2"/>
          <w:numId w:val="11"/>
        </w:numPr>
        <w:spacing w:after="0"/>
      </w:pPr>
      <w:r>
        <w:t xml:space="preserve"> </w:t>
      </w:r>
      <w:r w:rsidR="00EC74F4">
        <w:t>Pikaajaliselt ja tulemuslikult tegutsenud rahvatervise valdkonnas;</w:t>
      </w:r>
    </w:p>
    <w:p w14:paraId="4968CD72" w14:textId="3E76070A" w:rsidR="00EC74F4" w:rsidRDefault="00083E1C" w:rsidP="00083E1C">
      <w:pPr>
        <w:pStyle w:val="Loendilik"/>
        <w:numPr>
          <w:ilvl w:val="2"/>
          <w:numId w:val="11"/>
        </w:numPr>
        <w:spacing w:after="0"/>
      </w:pPr>
      <w:r>
        <w:t xml:space="preserve"> </w:t>
      </w:r>
      <w:r w:rsidR="00EC74F4">
        <w:t xml:space="preserve">Aidanud kaasa tervisedenduslike tegevuste järjepidevuse säilimisele ja arendamisel. </w:t>
      </w:r>
    </w:p>
    <w:p w14:paraId="7C29E560" w14:textId="77777777" w:rsidR="00083E1C" w:rsidRDefault="00083E1C" w:rsidP="00083E1C">
      <w:pPr>
        <w:pStyle w:val="Loendilik"/>
        <w:spacing w:after="0"/>
        <w:ind w:left="1224"/>
      </w:pPr>
    </w:p>
    <w:p w14:paraId="13F86062" w14:textId="6AEBE4E6" w:rsidR="00EC74F4" w:rsidRPr="00083E1C" w:rsidRDefault="00EC74F4" w:rsidP="00083E1C">
      <w:pPr>
        <w:pStyle w:val="Loendilik"/>
        <w:numPr>
          <w:ilvl w:val="0"/>
          <w:numId w:val="11"/>
        </w:numPr>
        <w:spacing w:before="240" w:after="0"/>
        <w:rPr>
          <w:b/>
          <w:bCs/>
        </w:rPr>
      </w:pPr>
      <w:r w:rsidRPr="00083E1C">
        <w:rPr>
          <w:b/>
          <w:bCs/>
        </w:rPr>
        <w:t>KANDIDAATIDE ESITAMISE KATEGOORIAD</w:t>
      </w:r>
    </w:p>
    <w:p w14:paraId="465CB664" w14:textId="36203E38" w:rsidR="00083E1C" w:rsidRPr="00083E1C" w:rsidRDefault="00083E1C" w:rsidP="00083E1C">
      <w:pPr>
        <w:pStyle w:val="Loendilik"/>
        <w:numPr>
          <w:ilvl w:val="1"/>
          <w:numId w:val="7"/>
        </w:numPr>
        <w:spacing w:after="0"/>
      </w:pPr>
      <w:r w:rsidRPr="00083E1C">
        <w:t xml:space="preserve">Tervisedenduse valdkonnas </w:t>
      </w:r>
      <w:r w:rsidR="00295F5F">
        <w:t xml:space="preserve">võib </w:t>
      </w:r>
      <w:r w:rsidRPr="00083E1C">
        <w:t xml:space="preserve">tunnustusi </w:t>
      </w:r>
      <w:r w:rsidR="00295F5F">
        <w:t xml:space="preserve">anda </w:t>
      </w:r>
      <w:r w:rsidRPr="00083E1C">
        <w:t>järgmistes kategooriates:</w:t>
      </w:r>
    </w:p>
    <w:p w14:paraId="693BA5D7" w14:textId="77777777" w:rsidR="00083E1C" w:rsidRPr="00083E1C" w:rsidRDefault="00EC74F4" w:rsidP="00083E1C">
      <w:pPr>
        <w:pStyle w:val="Loendilik"/>
        <w:numPr>
          <w:ilvl w:val="2"/>
          <w:numId w:val="7"/>
        </w:numPr>
        <w:spacing w:after="0"/>
      </w:pPr>
      <w:r w:rsidRPr="00083E1C">
        <w:t xml:space="preserve">Järvamaa tervise edendaja; </w:t>
      </w:r>
    </w:p>
    <w:p w14:paraId="3D7A5DED" w14:textId="77777777" w:rsidR="00083E1C" w:rsidRPr="00083E1C" w:rsidRDefault="00EC74F4" w:rsidP="00083E1C">
      <w:pPr>
        <w:pStyle w:val="Loendilik"/>
        <w:numPr>
          <w:ilvl w:val="2"/>
          <w:numId w:val="7"/>
        </w:numPr>
        <w:spacing w:after="0"/>
      </w:pPr>
      <w:r w:rsidRPr="00083E1C">
        <w:t xml:space="preserve">Järvamaa tervisesõbralik organisatsioon või tööandja; </w:t>
      </w:r>
    </w:p>
    <w:p w14:paraId="1B336990" w14:textId="77777777" w:rsidR="00083E1C" w:rsidRPr="00083E1C" w:rsidRDefault="00EC74F4" w:rsidP="00083E1C">
      <w:pPr>
        <w:pStyle w:val="Loendilik"/>
        <w:numPr>
          <w:ilvl w:val="2"/>
          <w:numId w:val="7"/>
        </w:numPr>
        <w:spacing w:after="0"/>
      </w:pPr>
      <w:r w:rsidRPr="00083E1C">
        <w:t>Järvamaa tervise tegu (sisuline või ehituslik);</w:t>
      </w:r>
    </w:p>
    <w:p w14:paraId="43C494EA" w14:textId="77777777" w:rsidR="00083E1C" w:rsidRPr="00083E1C" w:rsidRDefault="00EC74F4" w:rsidP="00083E1C">
      <w:pPr>
        <w:pStyle w:val="Loendilik"/>
        <w:numPr>
          <w:ilvl w:val="2"/>
          <w:numId w:val="7"/>
        </w:numPr>
        <w:spacing w:after="0"/>
      </w:pPr>
      <w:r w:rsidRPr="00083E1C">
        <w:t xml:space="preserve">Järvamaa lasteaedade ja/või koolide tervise tegu; </w:t>
      </w:r>
    </w:p>
    <w:p w14:paraId="3DEDC67C" w14:textId="54C92606" w:rsidR="00EC74F4" w:rsidRPr="00083E1C" w:rsidRDefault="00EC74F4" w:rsidP="00083E1C">
      <w:pPr>
        <w:pStyle w:val="Loendilik"/>
        <w:numPr>
          <w:ilvl w:val="2"/>
          <w:numId w:val="7"/>
        </w:numPr>
        <w:spacing w:after="0"/>
      </w:pPr>
      <w:r w:rsidRPr="00083E1C">
        <w:t xml:space="preserve">Järvamaa noorte vanuses 7-26 tervise tegu (klassitegu, kodutütred, </w:t>
      </w:r>
      <w:r w:rsidR="00387404" w:rsidRPr="00083E1C">
        <w:t>noorkotkad, klassi matkad, laagrid, skaudid, noortekeskused)</w:t>
      </w:r>
      <w:r w:rsidR="00446C2A" w:rsidRPr="00083E1C">
        <w:t>.</w:t>
      </w:r>
      <w:r w:rsidRPr="00083E1C">
        <w:t xml:space="preserve">    </w:t>
      </w:r>
    </w:p>
    <w:p w14:paraId="38655609" w14:textId="633539EB" w:rsidR="00EC74F4" w:rsidRDefault="00083E1C" w:rsidP="00083E1C">
      <w:pPr>
        <w:pStyle w:val="Loendilik"/>
        <w:numPr>
          <w:ilvl w:val="1"/>
          <w:numId w:val="7"/>
        </w:numPr>
        <w:spacing w:after="0"/>
      </w:pPr>
      <w:r>
        <w:t>Tervisenõukogu otsustab kategooriate valiku, milles tunnustus välja antakse igal aastal enne konkursi väljakuulutamist.</w:t>
      </w:r>
    </w:p>
    <w:p w14:paraId="4C346338" w14:textId="77777777" w:rsidR="00083E1C" w:rsidRDefault="00083E1C" w:rsidP="00083E1C">
      <w:pPr>
        <w:pStyle w:val="Loendilik"/>
        <w:spacing w:after="0"/>
        <w:ind w:left="360"/>
      </w:pPr>
    </w:p>
    <w:p w14:paraId="155ACAB3" w14:textId="571EEB0D" w:rsidR="00EC74F4" w:rsidRPr="00387404" w:rsidRDefault="00EC74F4" w:rsidP="00083E1C">
      <w:pPr>
        <w:pStyle w:val="Loendilik"/>
        <w:numPr>
          <w:ilvl w:val="0"/>
          <w:numId w:val="11"/>
        </w:numPr>
        <w:spacing w:after="0"/>
        <w:rPr>
          <w:b/>
          <w:bCs/>
        </w:rPr>
      </w:pPr>
      <w:r w:rsidRPr="00387404">
        <w:rPr>
          <w:b/>
          <w:bCs/>
        </w:rPr>
        <w:t xml:space="preserve">KONKURSI MENETLEMINE </w:t>
      </w:r>
    </w:p>
    <w:p w14:paraId="1742CA8A" w14:textId="77777777" w:rsidR="00EC74F4" w:rsidRDefault="00EC74F4" w:rsidP="00083E1C">
      <w:pPr>
        <w:pStyle w:val="Loendilik"/>
        <w:numPr>
          <w:ilvl w:val="1"/>
          <w:numId w:val="8"/>
        </w:numPr>
        <w:spacing w:after="0"/>
      </w:pPr>
      <w:r>
        <w:t>SA Järvamaa kuulutab välja konkursi vähemalt 30 päeva enne kandidaatide esitamise tähtaega;</w:t>
      </w:r>
    </w:p>
    <w:p w14:paraId="5A1D50B9" w14:textId="77777777" w:rsidR="00387404" w:rsidRDefault="00EC74F4" w:rsidP="00083E1C">
      <w:pPr>
        <w:pStyle w:val="Loendilik"/>
        <w:numPr>
          <w:ilvl w:val="1"/>
          <w:numId w:val="8"/>
        </w:numPr>
        <w:spacing w:after="0"/>
      </w:pPr>
      <w:r>
        <w:t xml:space="preserve">Infokanaliteks on </w:t>
      </w:r>
      <w:hyperlink r:id="rId5" w:history="1">
        <w:r w:rsidRPr="00D07978">
          <w:rPr>
            <w:rStyle w:val="Hperlink"/>
          </w:rPr>
          <w:t>https://jarva.kovtp.ee/</w:t>
        </w:r>
      </w:hyperlink>
      <w:r>
        <w:t xml:space="preserve"> veebileht, kohalikud ajalehed, Järvamaa valdade veebilehed ja ajalehed, Järvamaa sotsiaalmeedia</w:t>
      </w:r>
      <w:r w:rsidR="00387404">
        <w:t>;</w:t>
      </w:r>
      <w:r>
        <w:t xml:space="preserve"> </w:t>
      </w:r>
    </w:p>
    <w:p w14:paraId="7E074650" w14:textId="77777777" w:rsidR="00387404" w:rsidRDefault="00EC74F4" w:rsidP="00083E1C">
      <w:pPr>
        <w:pStyle w:val="Loendilik"/>
        <w:numPr>
          <w:ilvl w:val="1"/>
          <w:numId w:val="8"/>
        </w:numPr>
        <w:spacing w:after="0"/>
      </w:pPr>
      <w:r>
        <w:t>Ettepanek sisaldab järgmisi andmeid: kandidaadi nimi, töökoht, amet, e-posti aadress, teenete loetelu või tegevuse kirjeldus (1 A4 lehekülge), miks soovite kandidaati tunnustada. Samuti märkida ettepaneku tegija nime, ametit, kontakti, allkirja</w:t>
      </w:r>
      <w:r w:rsidR="00387404">
        <w:t>;</w:t>
      </w:r>
    </w:p>
    <w:p w14:paraId="566141D0" w14:textId="0944ECB7" w:rsidR="00387404" w:rsidRDefault="00EC74F4" w:rsidP="00083E1C">
      <w:pPr>
        <w:pStyle w:val="Loendilik"/>
        <w:numPr>
          <w:ilvl w:val="1"/>
          <w:numId w:val="8"/>
        </w:numPr>
        <w:spacing w:after="0"/>
      </w:pPr>
      <w:r>
        <w:t xml:space="preserve">Ettepanek esitatakse etteantud tähtajaks digitaalselt allkirjastatuna SA </w:t>
      </w:r>
      <w:r w:rsidR="00387404">
        <w:t>Järvamaa</w:t>
      </w:r>
      <w:r>
        <w:t xml:space="preserve"> </w:t>
      </w:r>
      <w:r w:rsidR="00387404">
        <w:t>rahvatervise ja turvalisuse spetsialisti</w:t>
      </w:r>
      <w:r>
        <w:t xml:space="preserve"> e-posti aadressile </w:t>
      </w:r>
      <w:r w:rsidR="00387404">
        <w:t>maive@jarve.ee.</w:t>
      </w:r>
      <w:r>
        <w:t xml:space="preserve"> Vajalikud kontaktid peavad olema leitavad tunnustuse väljakuulutamise pressiteates</w:t>
      </w:r>
      <w:r w:rsidR="00387404">
        <w:t>;</w:t>
      </w:r>
      <w:r>
        <w:t xml:space="preserve"> </w:t>
      </w:r>
    </w:p>
    <w:p w14:paraId="4E76F64A" w14:textId="2EE5E170" w:rsidR="00387404" w:rsidRDefault="00387404" w:rsidP="00083E1C">
      <w:pPr>
        <w:pStyle w:val="Loendilik"/>
        <w:numPr>
          <w:ilvl w:val="1"/>
          <w:numId w:val="8"/>
        </w:numPr>
        <w:spacing w:after="0"/>
      </w:pPr>
      <w:r>
        <w:t>Rahvatervise ja turvalisuse spetsialist</w:t>
      </w:r>
      <w:r w:rsidR="00EC74F4">
        <w:t xml:space="preserve"> koondab ettepanekud ning esitab need hindamiseks </w:t>
      </w:r>
      <w:r>
        <w:t>tervisenõukogule</w:t>
      </w:r>
      <w:r w:rsidR="00907A73">
        <w:t xml:space="preserve"> konkursi lõppemise päeval</w:t>
      </w:r>
      <w:r w:rsidR="00EC74F4">
        <w:t>.</w:t>
      </w:r>
    </w:p>
    <w:p w14:paraId="7D067844" w14:textId="77777777" w:rsidR="00387404" w:rsidRDefault="00387404" w:rsidP="00083E1C">
      <w:pPr>
        <w:pStyle w:val="Loendilik"/>
        <w:spacing w:after="0"/>
        <w:ind w:left="360"/>
      </w:pPr>
    </w:p>
    <w:p w14:paraId="5B294E35" w14:textId="77777777" w:rsidR="00387404" w:rsidRPr="00387404" w:rsidRDefault="00EC74F4" w:rsidP="00083E1C">
      <w:pPr>
        <w:pStyle w:val="Loendilik"/>
        <w:numPr>
          <w:ilvl w:val="0"/>
          <w:numId w:val="11"/>
        </w:numPr>
        <w:spacing w:after="0"/>
        <w:rPr>
          <w:b/>
          <w:bCs/>
        </w:rPr>
      </w:pPr>
      <w:r w:rsidRPr="00387404">
        <w:rPr>
          <w:b/>
          <w:bCs/>
        </w:rPr>
        <w:t xml:space="preserve">OTSUSTAMINE </w:t>
      </w:r>
    </w:p>
    <w:p w14:paraId="316FFDD4" w14:textId="77777777" w:rsidR="009B7AFC" w:rsidRDefault="00DF6FDB" w:rsidP="009B7AFC">
      <w:pPr>
        <w:pStyle w:val="Loendilik"/>
        <w:numPr>
          <w:ilvl w:val="1"/>
          <w:numId w:val="11"/>
        </w:numPr>
        <w:spacing w:after="0"/>
      </w:pPr>
      <w:r>
        <w:t>Tunnustuse saajad valib välja tervisenõukogu;</w:t>
      </w:r>
    </w:p>
    <w:p w14:paraId="616B341C" w14:textId="77777777" w:rsidR="009B7AFC" w:rsidRDefault="00387404" w:rsidP="00083E1C">
      <w:pPr>
        <w:pStyle w:val="Loendilik"/>
        <w:numPr>
          <w:ilvl w:val="1"/>
          <w:numId w:val="11"/>
        </w:numPr>
        <w:spacing w:after="0"/>
      </w:pPr>
      <w:r>
        <w:t>Tervisenõukogu</w:t>
      </w:r>
      <w:r w:rsidR="00EC74F4">
        <w:t xml:space="preserve"> vaatab laekunud ettepanekud läbi hiljemalt 5 tööpäeva jooksul ja teeb otsuse </w:t>
      </w:r>
      <w:r>
        <w:t>tunnustamise</w:t>
      </w:r>
      <w:r w:rsidR="00EC74F4">
        <w:t xml:space="preserve"> kohta</w:t>
      </w:r>
      <w:r>
        <w:t>;</w:t>
      </w:r>
      <w:r w:rsidR="00EC74F4">
        <w:t xml:space="preserve"> </w:t>
      </w:r>
    </w:p>
    <w:p w14:paraId="4ACD37AE" w14:textId="77777777" w:rsidR="009B7AFC" w:rsidRDefault="00EC74F4" w:rsidP="00083E1C">
      <w:pPr>
        <w:pStyle w:val="Loendilik"/>
        <w:numPr>
          <w:ilvl w:val="1"/>
          <w:numId w:val="11"/>
        </w:numPr>
        <w:spacing w:after="0"/>
      </w:pPr>
      <w:r>
        <w:lastRenderedPageBreak/>
        <w:t xml:space="preserve">Otsuse langetamisel järgivad </w:t>
      </w:r>
      <w:r w:rsidR="00387404">
        <w:t>tervisenõukogu</w:t>
      </w:r>
      <w:r>
        <w:t xml:space="preserve"> liikmed konfidentsiaalsuse ja erapooletuse printsiipi</w:t>
      </w:r>
      <w:r w:rsidR="00387404">
        <w:t>;</w:t>
      </w:r>
      <w:r>
        <w:t xml:space="preserve"> </w:t>
      </w:r>
    </w:p>
    <w:p w14:paraId="56077263" w14:textId="77777777" w:rsidR="009B7AFC" w:rsidRDefault="00EC74F4" w:rsidP="00083E1C">
      <w:pPr>
        <w:pStyle w:val="Loendilik"/>
        <w:numPr>
          <w:ilvl w:val="1"/>
          <w:numId w:val="11"/>
        </w:numPr>
        <w:spacing w:after="0"/>
      </w:pPr>
      <w:r>
        <w:t xml:space="preserve">Põhjendatud juhul võib </w:t>
      </w:r>
      <w:r w:rsidR="00387404">
        <w:t>tervisenõukogu</w:t>
      </w:r>
      <w:r>
        <w:t xml:space="preserve"> jätta tunnustuse välja andmata</w:t>
      </w:r>
      <w:r w:rsidR="00387404">
        <w:t>;</w:t>
      </w:r>
      <w:r>
        <w:t xml:space="preserve"> </w:t>
      </w:r>
    </w:p>
    <w:p w14:paraId="7A7AC227" w14:textId="0D36F2B6" w:rsidR="009B7AFC" w:rsidRDefault="00EC74F4" w:rsidP="00083E1C">
      <w:pPr>
        <w:pStyle w:val="Loendilik"/>
        <w:numPr>
          <w:ilvl w:val="1"/>
          <w:numId w:val="11"/>
        </w:numPr>
        <w:spacing w:after="0"/>
      </w:pPr>
      <w:r>
        <w:t xml:space="preserve">Põhjendatud juhul võib </w:t>
      </w:r>
      <w:r w:rsidR="00A6543B">
        <w:t xml:space="preserve"> tervisenõukogu </w:t>
      </w:r>
      <w:r>
        <w:t>anda välja ka eriauhinna</w:t>
      </w:r>
      <w:r w:rsidR="00387404">
        <w:t>;</w:t>
      </w:r>
      <w:r w:rsidR="009B7AFC">
        <w:t xml:space="preserve"> </w:t>
      </w:r>
    </w:p>
    <w:p w14:paraId="448FE442" w14:textId="018BE90F" w:rsidR="00387404" w:rsidRDefault="00387404" w:rsidP="00083E1C">
      <w:pPr>
        <w:pStyle w:val="Loendilik"/>
        <w:numPr>
          <w:ilvl w:val="1"/>
          <w:numId w:val="11"/>
        </w:numPr>
        <w:spacing w:after="0"/>
      </w:pPr>
      <w:r>
        <w:t>Tervisenõukogu</w:t>
      </w:r>
      <w:r w:rsidR="00EC74F4">
        <w:t xml:space="preserve"> liige ei saa kandidaadiks esitada teist </w:t>
      </w:r>
      <w:r w:rsidR="00FA05F7">
        <w:t>tervise</w:t>
      </w:r>
      <w:r w:rsidR="00505A52">
        <w:t>nõukogu liiget</w:t>
      </w:r>
      <w:r w:rsidR="00E15445">
        <w:t>.</w:t>
      </w:r>
    </w:p>
    <w:p w14:paraId="280D7123" w14:textId="77777777" w:rsidR="00295F5F" w:rsidRDefault="00295F5F" w:rsidP="00083E1C">
      <w:pPr>
        <w:spacing w:after="0"/>
      </w:pPr>
    </w:p>
    <w:p w14:paraId="3BB2D586" w14:textId="77777777" w:rsidR="00387404" w:rsidRPr="00387404" w:rsidRDefault="00387404" w:rsidP="00083E1C">
      <w:pPr>
        <w:spacing w:after="0"/>
        <w:rPr>
          <w:b/>
          <w:bCs/>
        </w:rPr>
      </w:pPr>
      <w:r w:rsidRPr="00387404">
        <w:rPr>
          <w:b/>
          <w:bCs/>
        </w:rPr>
        <w:t xml:space="preserve">5. </w:t>
      </w:r>
      <w:r w:rsidR="00EC74F4" w:rsidRPr="00387404">
        <w:rPr>
          <w:b/>
          <w:bCs/>
        </w:rPr>
        <w:t xml:space="preserve">TUNNUTUSE VÄLJAANDMINE </w:t>
      </w:r>
    </w:p>
    <w:p w14:paraId="03BAA195" w14:textId="7DE14426" w:rsidR="00387404" w:rsidRDefault="00EC74F4" w:rsidP="00083E1C">
      <w:pPr>
        <w:pStyle w:val="Loendilik"/>
        <w:numPr>
          <w:ilvl w:val="1"/>
          <w:numId w:val="9"/>
        </w:numPr>
        <w:spacing w:after="0"/>
      </w:pPr>
      <w:r>
        <w:t xml:space="preserve">Tervisedenduse valdkonna tunnustamine toimub </w:t>
      </w:r>
      <w:r w:rsidR="00387404">
        <w:t xml:space="preserve">Järvamaa tervisetegu </w:t>
      </w:r>
      <w:r>
        <w:t>tunnustusüritusel</w:t>
      </w:r>
      <w:r w:rsidR="00907A73">
        <w:t xml:space="preserve"> - Tervisefoorum</w:t>
      </w:r>
      <w:r w:rsidR="00446C2A">
        <w:t>;</w:t>
      </w:r>
      <w:r>
        <w:t xml:space="preserve"> </w:t>
      </w:r>
    </w:p>
    <w:p w14:paraId="0F37E4D7" w14:textId="6C44D1B2" w:rsidR="00387404" w:rsidRDefault="00EC74F4" w:rsidP="00083E1C">
      <w:pPr>
        <w:pStyle w:val="Loendilik"/>
        <w:numPr>
          <w:ilvl w:val="1"/>
          <w:numId w:val="9"/>
        </w:numPr>
        <w:spacing w:after="0"/>
      </w:pPr>
      <w:r>
        <w:t>Tunnustamine toimub 1</w:t>
      </w:r>
      <w:r w:rsidR="00547C5B">
        <w:t xml:space="preserve"> </w:t>
      </w:r>
      <w:r>
        <w:t>kord aastas</w:t>
      </w:r>
      <w:r w:rsidR="00446C2A">
        <w:t>;</w:t>
      </w:r>
      <w:r>
        <w:t xml:space="preserve"> </w:t>
      </w:r>
    </w:p>
    <w:p w14:paraId="4C582666" w14:textId="6C6554B9" w:rsidR="00F305B2" w:rsidRDefault="00EC74F4" w:rsidP="00083E1C">
      <w:pPr>
        <w:pStyle w:val="Loendilik"/>
        <w:numPr>
          <w:ilvl w:val="1"/>
          <w:numId w:val="9"/>
        </w:numPr>
        <w:spacing w:after="0"/>
      </w:pPr>
      <w:r>
        <w:t xml:space="preserve">Tunnustuse saajate nimed avaldatakse </w:t>
      </w:r>
      <w:r w:rsidR="00387404" w:rsidRPr="00387404">
        <w:t>ttps://jarva.kovtp.ee/</w:t>
      </w:r>
      <w:r w:rsidR="00387404">
        <w:t xml:space="preserve"> </w:t>
      </w:r>
      <w:r>
        <w:t>veebilehel ja teistes kohalikes infokanalites</w:t>
      </w:r>
      <w:r w:rsidR="00446C2A">
        <w:t>.</w:t>
      </w:r>
    </w:p>
    <w:p w14:paraId="7AB0E5AE" w14:textId="77777777" w:rsidR="00083E1C" w:rsidRDefault="00083E1C" w:rsidP="00083E1C">
      <w:pPr>
        <w:spacing w:after="0"/>
      </w:pPr>
    </w:p>
    <w:sectPr w:rsidR="00083E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7318"/>
    <w:multiLevelType w:val="hybridMultilevel"/>
    <w:tmpl w:val="8CBC9746"/>
    <w:lvl w:ilvl="0" w:tplc="AFEC886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2D115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A82609"/>
    <w:multiLevelType w:val="multilevel"/>
    <w:tmpl w:val="E332A0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40D51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BB783D"/>
    <w:multiLevelType w:val="multilevel"/>
    <w:tmpl w:val="1C7C13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D7A2F4E"/>
    <w:multiLevelType w:val="multilevel"/>
    <w:tmpl w:val="FCF610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1480FB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191731B"/>
    <w:multiLevelType w:val="multilevel"/>
    <w:tmpl w:val="391402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258134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2E36E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5162809"/>
    <w:multiLevelType w:val="multilevel"/>
    <w:tmpl w:val="28DE3E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699284238">
    <w:abstractNumId w:val="0"/>
  </w:num>
  <w:num w:numId="2" w16cid:durableId="760368515">
    <w:abstractNumId w:val="9"/>
  </w:num>
  <w:num w:numId="3" w16cid:durableId="1669167926">
    <w:abstractNumId w:val="1"/>
  </w:num>
  <w:num w:numId="4" w16cid:durableId="736321029">
    <w:abstractNumId w:val="3"/>
  </w:num>
  <w:num w:numId="5" w16cid:durableId="1743403867">
    <w:abstractNumId w:val="5"/>
  </w:num>
  <w:num w:numId="6" w16cid:durableId="1766532698">
    <w:abstractNumId w:val="7"/>
  </w:num>
  <w:num w:numId="7" w16cid:durableId="1900440061">
    <w:abstractNumId w:val="4"/>
  </w:num>
  <w:num w:numId="8" w16cid:durableId="441219674">
    <w:abstractNumId w:val="2"/>
  </w:num>
  <w:num w:numId="9" w16cid:durableId="1601454522">
    <w:abstractNumId w:val="10"/>
  </w:num>
  <w:num w:numId="10" w16cid:durableId="292104273">
    <w:abstractNumId w:val="8"/>
  </w:num>
  <w:num w:numId="11" w16cid:durableId="9733702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F4"/>
    <w:rsid w:val="00083E1C"/>
    <w:rsid w:val="000A6472"/>
    <w:rsid w:val="00156CA5"/>
    <w:rsid w:val="00295F5F"/>
    <w:rsid w:val="002A7C61"/>
    <w:rsid w:val="00357768"/>
    <w:rsid w:val="00387404"/>
    <w:rsid w:val="00446C2A"/>
    <w:rsid w:val="00505A52"/>
    <w:rsid w:val="00547C5B"/>
    <w:rsid w:val="00907A73"/>
    <w:rsid w:val="009B190D"/>
    <w:rsid w:val="009B7AFC"/>
    <w:rsid w:val="00A6543B"/>
    <w:rsid w:val="00AA5C74"/>
    <w:rsid w:val="00C154D7"/>
    <w:rsid w:val="00DF6FDB"/>
    <w:rsid w:val="00E15445"/>
    <w:rsid w:val="00EC74F4"/>
    <w:rsid w:val="00F305B2"/>
    <w:rsid w:val="00FA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2642"/>
  <w15:chartTrackingRefBased/>
  <w15:docId w15:val="{648DFF12-361D-4A7E-91AC-1148F805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C74F4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C74F4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C74F4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A6543B"/>
    <w:pPr>
      <w:spacing w:after="0" w:line="240" w:lineRule="auto"/>
    </w:pPr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arva.kovtp.e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449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Maive Premet</dc:creator>
  <cp:keywords/>
  <dc:description/>
  <cp:lastModifiedBy>Karola Jaanof</cp:lastModifiedBy>
  <cp:revision>9</cp:revision>
  <dcterms:created xsi:type="dcterms:W3CDTF">2024-01-03T14:18:00Z</dcterms:created>
  <dcterms:modified xsi:type="dcterms:W3CDTF">2024-01-04T07:34:00Z</dcterms:modified>
</cp:coreProperties>
</file>